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EA7" w:rsidRDefault="005B0A39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462987</wp:posOffset>
            </wp:positionH>
            <wp:positionV relativeFrom="page">
              <wp:posOffset>300942</wp:posOffset>
            </wp:positionV>
            <wp:extent cx="1597307" cy="694481"/>
            <wp:effectExtent l="0" t="0" r="3175" b="4445"/>
            <wp:wrapThrough wrapText="bothSides" distL="152400" distR="152400">
              <wp:wrapPolygon edited="1">
                <wp:start x="0" y="0"/>
                <wp:lineTo x="103" y="0"/>
                <wp:lineTo x="21497" y="372"/>
                <wp:lineTo x="15761" y="338"/>
                <wp:lineTo x="15761" y="9683"/>
                <wp:lineTo x="16278" y="9683"/>
                <wp:lineTo x="16278" y="10055"/>
                <wp:lineTo x="15916" y="10055"/>
                <wp:lineTo x="15916" y="10552"/>
                <wp:lineTo x="16226" y="10800"/>
                <wp:lineTo x="15916" y="10800"/>
                <wp:lineTo x="15916" y="11421"/>
                <wp:lineTo x="16278" y="11669"/>
                <wp:lineTo x="15761" y="11669"/>
                <wp:lineTo x="15761" y="9683"/>
                <wp:lineTo x="15761" y="338"/>
                <wp:lineTo x="14986" y="334"/>
                <wp:lineTo x="14986" y="9683"/>
                <wp:lineTo x="15141" y="9757"/>
                <wp:lineTo x="15347" y="10179"/>
                <wp:lineTo x="15141" y="10055"/>
                <wp:lineTo x="15141" y="10676"/>
                <wp:lineTo x="15399" y="10552"/>
                <wp:lineTo x="15347" y="10179"/>
                <wp:lineTo x="15141" y="9757"/>
                <wp:lineTo x="15502" y="9931"/>
                <wp:lineTo x="15502" y="10800"/>
                <wp:lineTo x="15502" y="11421"/>
                <wp:lineTo x="15554" y="11669"/>
                <wp:lineTo x="15296" y="11297"/>
                <wp:lineTo x="15141" y="10924"/>
                <wp:lineTo x="15141" y="11669"/>
                <wp:lineTo x="14934" y="11669"/>
                <wp:lineTo x="14986" y="9683"/>
                <wp:lineTo x="14986" y="334"/>
                <wp:lineTo x="14262" y="330"/>
                <wp:lineTo x="14262" y="9683"/>
                <wp:lineTo x="14779" y="9683"/>
                <wp:lineTo x="14779" y="10055"/>
                <wp:lineTo x="14417" y="10055"/>
                <wp:lineTo x="14417" y="10552"/>
                <wp:lineTo x="14727" y="10800"/>
                <wp:lineTo x="14417" y="10800"/>
                <wp:lineTo x="14417" y="11421"/>
                <wp:lineTo x="14779" y="11669"/>
                <wp:lineTo x="14262" y="11669"/>
                <wp:lineTo x="14262" y="9683"/>
                <wp:lineTo x="14262" y="330"/>
                <wp:lineTo x="13384" y="324"/>
                <wp:lineTo x="13384" y="9683"/>
                <wp:lineTo x="13539" y="9683"/>
                <wp:lineTo x="13539" y="10552"/>
                <wp:lineTo x="13849" y="10552"/>
                <wp:lineTo x="13900" y="9683"/>
                <wp:lineTo x="14056" y="9807"/>
                <wp:lineTo x="14056" y="11669"/>
                <wp:lineTo x="13849" y="11669"/>
                <wp:lineTo x="13849" y="10800"/>
                <wp:lineTo x="13539" y="10800"/>
                <wp:lineTo x="13539" y="11669"/>
                <wp:lineTo x="13384" y="11669"/>
                <wp:lineTo x="13384" y="9683"/>
                <wp:lineTo x="13384" y="324"/>
                <wp:lineTo x="12350" y="318"/>
                <wp:lineTo x="12350" y="9683"/>
                <wp:lineTo x="12609" y="9838"/>
                <wp:lineTo x="12609" y="10179"/>
                <wp:lineTo x="12299" y="10303"/>
                <wp:lineTo x="12402" y="11421"/>
                <wp:lineTo x="12660" y="11172"/>
                <wp:lineTo x="12609" y="10179"/>
                <wp:lineTo x="12609" y="9838"/>
                <wp:lineTo x="12764" y="9931"/>
                <wp:lineTo x="12712" y="11545"/>
                <wp:lineTo x="12195" y="11421"/>
                <wp:lineTo x="12247" y="9931"/>
                <wp:lineTo x="12350" y="9683"/>
                <wp:lineTo x="12350" y="318"/>
                <wp:lineTo x="11523" y="314"/>
                <wp:lineTo x="11523" y="9683"/>
                <wp:lineTo x="11937" y="9931"/>
                <wp:lineTo x="11937" y="10303"/>
                <wp:lineTo x="11472" y="10179"/>
                <wp:lineTo x="11575" y="11421"/>
                <wp:lineTo x="11782" y="11421"/>
                <wp:lineTo x="11782" y="10924"/>
                <wp:lineTo x="11627" y="10676"/>
                <wp:lineTo x="11989" y="10676"/>
                <wp:lineTo x="11885" y="11669"/>
                <wp:lineTo x="11368" y="11421"/>
                <wp:lineTo x="11420" y="9807"/>
                <wp:lineTo x="11523" y="9683"/>
                <wp:lineTo x="11523" y="314"/>
                <wp:lineTo x="10697" y="309"/>
                <wp:lineTo x="10697" y="9683"/>
                <wp:lineTo x="11110" y="10055"/>
                <wp:lineTo x="11058" y="11421"/>
                <wp:lineTo x="10542" y="11545"/>
                <wp:lineTo x="10542" y="9931"/>
                <wp:lineTo x="10645" y="9766"/>
                <wp:lineTo x="10903" y="10179"/>
                <wp:lineTo x="10645" y="10179"/>
                <wp:lineTo x="10697" y="11421"/>
                <wp:lineTo x="10955" y="11172"/>
                <wp:lineTo x="10903" y="10179"/>
                <wp:lineTo x="10645" y="9766"/>
                <wp:lineTo x="10697" y="9683"/>
                <wp:lineTo x="10697" y="309"/>
                <wp:lineTo x="9818" y="304"/>
                <wp:lineTo x="9818" y="9683"/>
                <wp:lineTo x="9973" y="9683"/>
                <wp:lineTo x="10025" y="11421"/>
                <wp:lineTo x="10335" y="11669"/>
                <wp:lineTo x="9818" y="11669"/>
                <wp:lineTo x="9818" y="9683"/>
                <wp:lineTo x="9818" y="304"/>
                <wp:lineTo x="8681" y="297"/>
                <wp:lineTo x="8681" y="9683"/>
                <wp:lineTo x="9353" y="9807"/>
                <wp:lineTo x="9095" y="10055"/>
                <wp:lineTo x="9095" y="11669"/>
                <wp:lineTo x="8940" y="11669"/>
                <wp:lineTo x="8940" y="10055"/>
                <wp:lineTo x="8681" y="10055"/>
                <wp:lineTo x="8681" y="9683"/>
                <wp:lineTo x="8681" y="297"/>
                <wp:lineTo x="8010" y="293"/>
                <wp:lineTo x="8010" y="9683"/>
                <wp:lineTo x="8165" y="9757"/>
                <wp:lineTo x="8371" y="10179"/>
                <wp:lineTo x="8165" y="10055"/>
                <wp:lineTo x="8165" y="10676"/>
                <wp:lineTo x="8423" y="10552"/>
                <wp:lineTo x="8371" y="10179"/>
                <wp:lineTo x="8165" y="9757"/>
                <wp:lineTo x="8526" y="9931"/>
                <wp:lineTo x="8526" y="10800"/>
                <wp:lineTo x="8526" y="11421"/>
                <wp:lineTo x="8578" y="11669"/>
                <wp:lineTo x="8320" y="11297"/>
                <wp:lineTo x="8165" y="10924"/>
                <wp:lineTo x="8165" y="11669"/>
                <wp:lineTo x="7958" y="11669"/>
                <wp:lineTo x="8010" y="9683"/>
                <wp:lineTo x="8010" y="293"/>
                <wp:lineTo x="7286" y="289"/>
                <wp:lineTo x="7286" y="9683"/>
                <wp:lineTo x="7803" y="9683"/>
                <wp:lineTo x="7803" y="10055"/>
                <wp:lineTo x="7441" y="10055"/>
                <wp:lineTo x="7441" y="10552"/>
                <wp:lineTo x="7751" y="10800"/>
                <wp:lineTo x="7441" y="10800"/>
                <wp:lineTo x="7441" y="11421"/>
                <wp:lineTo x="7803" y="11669"/>
                <wp:lineTo x="7286" y="11669"/>
                <wp:lineTo x="7286" y="9683"/>
                <wp:lineTo x="7286" y="289"/>
                <wp:lineTo x="6666" y="286"/>
                <wp:lineTo x="6666" y="9683"/>
                <wp:lineTo x="7079" y="10055"/>
                <wp:lineTo x="6666" y="10055"/>
                <wp:lineTo x="6769" y="10552"/>
                <wp:lineTo x="7079" y="10924"/>
                <wp:lineTo x="6976" y="11669"/>
                <wp:lineTo x="6511" y="11421"/>
                <wp:lineTo x="6459" y="11048"/>
                <wp:lineTo x="6924" y="11297"/>
                <wp:lineTo x="6821" y="10800"/>
                <wp:lineTo x="6511" y="10552"/>
                <wp:lineTo x="6563" y="9807"/>
                <wp:lineTo x="6666" y="9683"/>
                <wp:lineTo x="6666" y="286"/>
                <wp:lineTo x="5633" y="280"/>
                <wp:lineTo x="5633" y="9683"/>
                <wp:lineTo x="5943" y="10179"/>
                <wp:lineTo x="6149" y="10924"/>
                <wp:lineTo x="6253" y="9683"/>
                <wp:lineTo x="6304" y="11669"/>
                <wp:lineTo x="6046" y="11421"/>
                <wp:lineTo x="5788" y="10428"/>
                <wp:lineTo x="5788" y="11669"/>
                <wp:lineTo x="5633" y="11669"/>
                <wp:lineTo x="5633" y="9683"/>
                <wp:lineTo x="5633" y="280"/>
                <wp:lineTo x="103" y="248"/>
                <wp:lineTo x="103" y="21352"/>
                <wp:lineTo x="21497" y="21352"/>
                <wp:lineTo x="21497" y="372"/>
                <wp:lineTo x="103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Group 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oup 19.png" descr="Group 1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2066" cy="7052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EA7" w:rsidRDefault="004D3EA7">
      <w:pPr>
        <w:pStyle w:val="Body"/>
      </w:pPr>
    </w:p>
    <w:p w:rsidR="005B0A39" w:rsidRDefault="005B0A39">
      <w:pPr>
        <w:pStyle w:val="Default"/>
        <w:spacing w:before="0" w:line="240" w:lineRule="auto"/>
        <w:rPr>
          <w:rFonts w:ascii="Roboto Light" w:eastAsia="Arial Unicode MS" w:hAnsi="Roboto Light" w:cs="Arial Unicode MS"/>
          <w:sz w:val="23"/>
          <w:szCs w:val="23"/>
        </w:rPr>
      </w:pP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POC: First Last [the sender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s information]</w:t>
      </w: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Company</w:t>
      </w: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Phone number</w:t>
      </w: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Email address</w:t>
      </w:r>
    </w:p>
    <w:p w:rsidR="004D3EA7" w:rsidRPr="005B0A39" w:rsidRDefault="004D3EA7">
      <w:pPr>
        <w:pStyle w:val="Default"/>
        <w:spacing w:before="0" w:line="520" w:lineRule="exact"/>
        <w:rPr>
          <w:rFonts w:ascii="Roboto Light" w:eastAsia="Roboto Medium" w:hAnsi="Roboto Light" w:cs="Roboto Medium"/>
          <w:sz w:val="31"/>
          <w:szCs w:val="31"/>
        </w:rPr>
      </w:pPr>
    </w:p>
    <w:p w:rsidR="004D3EA7" w:rsidRPr="005B0A39" w:rsidRDefault="00000000">
      <w:pPr>
        <w:pStyle w:val="Default"/>
        <w:spacing w:before="0" w:line="240" w:lineRule="auto"/>
        <w:rPr>
          <w:rFonts w:ascii="Roboto Medium" w:eastAsia="Roboto Medium" w:hAnsi="Roboto Medium" w:cs="Roboto Medium"/>
          <w:sz w:val="28"/>
          <w:szCs w:val="28"/>
        </w:rPr>
      </w:pPr>
      <w:r w:rsidRPr="005B0A39">
        <w:rPr>
          <w:rFonts w:ascii="Roboto Medium" w:hAnsi="Roboto Medium"/>
          <w:sz w:val="28"/>
          <w:szCs w:val="28"/>
        </w:rPr>
        <w:t>Re: Event Name</w:t>
      </w:r>
    </w:p>
    <w:p w:rsidR="004D3EA7" w:rsidRPr="005B0A39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Dear Miss Williams, [know who you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re addressing!]</w:t>
      </w:r>
    </w:p>
    <w:p w:rsidR="004D3EA7" w:rsidRPr="005B0A39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color w:val="999999"/>
          <w:sz w:val="23"/>
          <w:szCs w:val="23"/>
        </w:rPr>
        <w:t xml:space="preserve">[what - explain what is happening] 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On Saturday, September 25, 2025 we will host a Silent Auction fundraising event at ABC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 xml:space="preserve">s Pasadena office. Dozens of high-value items and baskets will be donated by companies to raise money for needed </w:t>
      </w:r>
      <w:proofErr w:type="gramStart"/>
      <w:r w:rsidRPr="005B0A39">
        <w:rPr>
          <w:rFonts w:ascii="Roboto Light" w:eastAsia="Arial Unicode MS" w:hAnsi="Roboto Light" w:cs="Arial Unicode MS"/>
          <w:sz w:val="23"/>
          <w:szCs w:val="23"/>
        </w:rPr>
        <w:t>veterans</w:t>
      </w:r>
      <w:proofErr w:type="gramEnd"/>
      <w:r w:rsidRPr="005B0A39">
        <w:rPr>
          <w:rFonts w:ascii="Roboto Light" w:eastAsia="Arial Unicode MS" w:hAnsi="Roboto Light" w:cs="Arial Unicode MS"/>
          <w:sz w:val="23"/>
          <w:szCs w:val="23"/>
        </w:rPr>
        <w:t xml:space="preserve"> services in our local area. Participants will enjoy light appetizers, drinks, and music while they enjoy bidding on these exciting and impactful items. </w:t>
      </w:r>
    </w:p>
    <w:p w:rsidR="004D3EA7" w:rsidRPr="005B0A39" w:rsidRDefault="004D3EA7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color w:val="999999"/>
          <w:sz w:val="23"/>
          <w:szCs w:val="23"/>
        </w:rPr>
        <w:t>[why - explain why it matters]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 xml:space="preserve"> It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s estimated that over 107,000 veterans are homeless at any given time. For over 20 years, ABC company has partnered with esteemed local organizations to deliver much-needed services, like healthcare supplement plans, PTSD treatment and resources, employment opportunities, and da</w:t>
      </w:r>
      <w:r w:rsidRPr="005B0A39">
        <w:rPr>
          <w:rFonts w:ascii="Roboto Light" w:hAnsi="Roboto Light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9458959</wp:posOffset>
                </wp:positionV>
                <wp:extent cx="6858000" cy="0"/>
                <wp:effectExtent l="0" t="0" r="0" b="0"/>
                <wp:wrapTopAndBottom distT="152400" distB="152400"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7535D">
                              <a:alpha val="9959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6.0pt;margin-top:744.8pt;width:540.0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7535D" opacity="1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 w:rsidRPr="005B0A39">
        <w:rPr>
          <w:rFonts w:ascii="Roboto Light" w:eastAsia="Arial Unicode MS" w:hAnsi="Roboto Light" w:cs="Arial Unicode MS"/>
          <w:sz w:val="23"/>
          <w:szCs w:val="23"/>
        </w:rPr>
        <w:t>ily living supports. Our mission is to bring the number of homeless veterans to zero, and we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re making progress every year with over 60,000 veterans served. However, we need your help to continue making a difference. </w:t>
      </w:r>
    </w:p>
    <w:p w:rsidR="004D3EA7" w:rsidRPr="005B0A39" w:rsidRDefault="004D3EA7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color w:val="999999"/>
          <w:sz w:val="23"/>
          <w:szCs w:val="23"/>
        </w:rPr>
        <w:t>[how - make a specific request]</w:t>
      </w:r>
      <w:r w:rsidRPr="005B0A39">
        <w:rPr>
          <w:rFonts w:ascii="Roboto Light" w:eastAsia="Arial Unicode MS" w:hAnsi="Roboto Light" w:cs="Arial Unicode MS"/>
          <w:sz w:val="23"/>
          <w:szCs w:val="23"/>
          <w:lang w:val="de-DE"/>
        </w:rPr>
        <w:t xml:space="preserve"> </w:t>
      </w:r>
      <w:proofErr w:type="spellStart"/>
      <w:r w:rsidRPr="005B0A39">
        <w:rPr>
          <w:rFonts w:ascii="Roboto Light" w:eastAsia="Arial Unicode MS" w:hAnsi="Roboto Light" w:cs="Arial Unicode MS"/>
          <w:sz w:val="23"/>
          <w:szCs w:val="23"/>
          <w:lang w:val="de-DE"/>
        </w:rPr>
        <w:t>We</w:t>
      </w:r>
      <w:proofErr w:type="spellEnd"/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re asking for a $5,000 sponsorship from your organization to support the ABC Silent Auction and its mission. Your tax-deductible support will go directly toward our mission and your company will receive the following esteemed sponsor benefits:</w:t>
      </w:r>
    </w:p>
    <w:p w:rsidR="004D3EA7" w:rsidRPr="005B0A39" w:rsidRDefault="004D3EA7">
      <w:pPr>
        <w:pStyle w:val="Default"/>
        <w:spacing w:before="0" w:line="200" w:lineRule="exact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>
      <w:pPr>
        <w:pStyle w:val="Default"/>
        <w:numPr>
          <w:ilvl w:val="0"/>
          <w:numId w:val="2"/>
        </w:numPr>
        <w:spacing w:before="0" w:line="320" w:lineRule="exact"/>
        <w:rPr>
          <w:rFonts w:ascii="Roboto Light" w:hAnsi="Roboto 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Benefit A</w:t>
      </w:r>
    </w:p>
    <w:p w:rsidR="004D3EA7" w:rsidRPr="005B0A39" w:rsidRDefault="00000000">
      <w:pPr>
        <w:pStyle w:val="Default"/>
        <w:numPr>
          <w:ilvl w:val="0"/>
          <w:numId w:val="2"/>
        </w:numPr>
        <w:spacing w:before="0" w:line="320" w:lineRule="exact"/>
        <w:rPr>
          <w:rFonts w:ascii="Roboto Light" w:hAnsi="Roboto 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Benefit B</w:t>
      </w:r>
    </w:p>
    <w:p w:rsidR="004D3EA7" w:rsidRPr="005B0A39" w:rsidRDefault="00000000">
      <w:pPr>
        <w:pStyle w:val="Default"/>
        <w:numPr>
          <w:ilvl w:val="0"/>
          <w:numId w:val="2"/>
        </w:numPr>
        <w:spacing w:before="0" w:line="320" w:lineRule="exact"/>
        <w:rPr>
          <w:rFonts w:ascii="Roboto Light" w:hAnsi="Roboto 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Benefit C</w:t>
      </w:r>
    </w:p>
    <w:p w:rsidR="004D3EA7" w:rsidRPr="005B0A39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 w:rsidP="005B0A39">
      <w:pPr>
        <w:pStyle w:val="Default"/>
        <w:spacing w:before="0" w:line="360" w:lineRule="exact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color w:val="999999"/>
          <w:sz w:val="23"/>
          <w:szCs w:val="23"/>
        </w:rPr>
        <w:t>[when - give a timeline]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 xml:space="preserve"> Please confirm your sponsorship by August 23rd using the attached form or visiting our website at ABC.com/sponsor to receive these benefits. If you have any questions or would like to customize your sponsorship package, please don</w:t>
      </w:r>
      <w:r w:rsidRPr="005B0A39">
        <w:rPr>
          <w:rFonts w:ascii="Roboto Light" w:eastAsia="Arial Unicode MS" w:hAnsi="Roboto Light" w:cs="Arial Unicode MS"/>
          <w:sz w:val="23"/>
          <w:szCs w:val="23"/>
          <w:rtl/>
        </w:rPr>
        <w:t>’</w:t>
      </w:r>
      <w:r w:rsidRPr="005B0A39">
        <w:rPr>
          <w:rFonts w:ascii="Roboto Light" w:eastAsia="Arial Unicode MS" w:hAnsi="Roboto Light" w:cs="Arial Unicode MS"/>
          <w:sz w:val="23"/>
          <w:szCs w:val="23"/>
        </w:rPr>
        <w:t>t hesitate to reach out. </w:t>
      </w:r>
    </w:p>
    <w:p w:rsidR="004D3EA7" w:rsidRPr="005B0A39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Respectfully,</w:t>
      </w:r>
    </w:p>
    <w:p w:rsidR="004D3EA7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5B0A39" w:rsidRPr="005B0A39" w:rsidRDefault="005B0A39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4D3EA7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</w:p>
    <w:p w:rsidR="004D3EA7" w:rsidRPr="005B0A39" w:rsidRDefault="00000000">
      <w:pPr>
        <w:pStyle w:val="Default"/>
        <w:spacing w:before="0" w:line="240" w:lineRule="auto"/>
        <w:rPr>
          <w:rFonts w:ascii="Roboto Light" w:eastAsia="Roboto-Light" w:hAnsi="Roboto Light" w:cs="Roboto-Light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  <w:lang w:val="de-DE"/>
        </w:rPr>
        <w:t>Person Name</w:t>
      </w:r>
    </w:p>
    <w:p w:rsidR="005B0A39" w:rsidRPr="005B0A39" w:rsidRDefault="00000000" w:rsidP="005B0A39">
      <w:pPr>
        <w:pStyle w:val="Default"/>
        <w:spacing w:before="0" w:line="240" w:lineRule="auto"/>
        <w:rPr>
          <w:rFonts w:ascii="Roboto Light" w:eastAsia="Arial Unicode MS" w:hAnsi="Roboto Light" w:cs="Arial Unicode MS"/>
          <w:sz w:val="23"/>
          <w:szCs w:val="23"/>
        </w:rPr>
      </w:pPr>
      <w:r w:rsidRPr="005B0A39">
        <w:rPr>
          <w:rFonts w:ascii="Roboto Light" w:eastAsia="Arial Unicode MS" w:hAnsi="Roboto Light" w:cs="Arial Unicode MS"/>
          <w:sz w:val="23"/>
          <w:szCs w:val="23"/>
        </w:rPr>
        <w:t>Executive Director</w:t>
      </w:r>
    </w:p>
    <w:sectPr w:rsidR="005B0A39" w:rsidRPr="005B0A39">
      <w:headerReference w:type="default" r:id="rId8"/>
      <w:footerReference w:type="default" r:id="rId9"/>
      <w:pgSz w:w="12240" w:h="15840"/>
      <w:pgMar w:top="1080" w:right="720" w:bottom="36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6B5" w:rsidRDefault="008406B5">
      <w:r>
        <w:separator/>
      </w:r>
    </w:p>
  </w:endnote>
  <w:endnote w:type="continuationSeparator" w:id="0">
    <w:p w:rsidR="008406B5" w:rsidRDefault="0084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EA7" w:rsidRDefault="005B0A39" w:rsidP="005B0A39">
    <w:pPr>
      <w:pStyle w:val="HeaderFooter"/>
      <w:tabs>
        <w:tab w:val="clear" w:pos="9020"/>
        <w:tab w:val="center" w:pos="5400"/>
        <w:tab w:val="right" w:pos="10800"/>
      </w:tabs>
      <w:jc w:val="center"/>
    </w:pPr>
    <w:proofErr w:type="gramStart"/>
    <w:r>
      <w:rPr>
        <w:rFonts w:ascii="Roboto Light" w:hAnsi="Roboto Light"/>
      </w:rPr>
      <w:t>Address  ·</w:t>
    </w:r>
    <w:proofErr w:type="gramEnd"/>
    <w:r>
      <w:rPr>
        <w:rFonts w:ascii="Roboto Light" w:hAnsi="Roboto Light"/>
      </w:rPr>
      <w:t xml:space="preserve">  Company  ·  Phone/Email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6B5" w:rsidRDefault="008406B5">
      <w:r>
        <w:separator/>
      </w:r>
    </w:p>
  </w:footnote>
  <w:footnote w:type="continuationSeparator" w:id="0">
    <w:p w:rsidR="008406B5" w:rsidRDefault="0084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EA7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EP BACKGROUND (1)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61A"/>
    <w:multiLevelType w:val="hybridMultilevel"/>
    <w:tmpl w:val="0810BD54"/>
    <w:styleLink w:val="Bullet"/>
    <w:lvl w:ilvl="0" w:tplc="BB5A07CA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7C6D42">
      <w:start w:val="1"/>
      <w:numFmt w:val="bullet"/>
      <w:lvlText w:val="•"/>
      <w:lvlJc w:val="left"/>
      <w:pPr>
        <w:ind w:left="83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01AE20C">
      <w:start w:val="1"/>
      <w:numFmt w:val="bullet"/>
      <w:lvlText w:val="•"/>
      <w:lvlJc w:val="left"/>
      <w:pPr>
        <w:ind w:left="105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ABA818E">
      <w:start w:val="1"/>
      <w:numFmt w:val="bullet"/>
      <w:lvlText w:val="•"/>
      <w:lvlJc w:val="left"/>
      <w:pPr>
        <w:ind w:left="127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1186334">
      <w:start w:val="1"/>
      <w:numFmt w:val="bullet"/>
      <w:lvlText w:val="•"/>
      <w:lvlJc w:val="left"/>
      <w:pPr>
        <w:ind w:left="149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E20EE3C">
      <w:start w:val="1"/>
      <w:numFmt w:val="bullet"/>
      <w:lvlText w:val="•"/>
      <w:lvlJc w:val="left"/>
      <w:pPr>
        <w:ind w:left="171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70EA3CC">
      <w:start w:val="1"/>
      <w:numFmt w:val="bullet"/>
      <w:lvlText w:val="•"/>
      <w:lvlJc w:val="left"/>
      <w:pPr>
        <w:ind w:left="193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73891AE">
      <w:start w:val="1"/>
      <w:numFmt w:val="bullet"/>
      <w:lvlText w:val="•"/>
      <w:lvlJc w:val="left"/>
      <w:pPr>
        <w:ind w:left="215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8EA57F0">
      <w:start w:val="1"/>
      <w:numFmt w:val="bullet"/>
      <w:lvlText w:val="•"/>
      <w:lvlJc w:val="left"/>
      <w:pPr>
        <w:ind w:left="237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3023C9A"/>
    <w:multiLevelType w:val="hybridMultilevel"/>
    <w:tmpl w:val="0810BD54"/>
    <w:numStyleLink w:val="Bullet"/>
  </w:abstractNum>
  <w:num w:numId="1" w16cid:durableId="1799103522">
    <w:abstractNumId w:val="0"/>
  </w:num>
  <w:num w:numId="2" w16cid:durableId="206236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7"/>
    <w:rsid w:val="004D3EA7"/>
    <w:rsid w:val="005B0A39"/>
    <w:rsid w:val="008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B7A43"/>
  <w15:docId w15:val="{5CD20C47-030C-4346-A8BE-198A283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Roboto-Light" w:hAnsi="Roboto-Ligh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B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Mills</cp:lastModifiedBy>
  <cp:revision>2</cp:revision>
  <dcterms:created xsi:type="dcterms:W3CDTF">2023-06-13T21:51:00Z</dcterms:created>
  <dcterms:modified xsi:type="dcterms:W3CDTF">2023-06-13T21:58:00Z</dcterms:modified>
</cp:coreProperties>
</file>